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681"/>
        <w:gridCol w:w="2131"/>
        <w:gridCol w:w="1387"/>
        <w:gridCol w:w="26"/>
        <w:gridCol w:w="1945"/>
        <w:gridCol w:w="1168"/>
        <w:gridCol w:w="41"/>
        <w:gridCol w:w="1928"/>
        <w:gridCol w:w="1340"/>
      </w:tblGrid>
      <w:tr w:rsidR="004D2875" w:rsidRPr="00275061" w:rsidTr="00B77567">
        <w:trPr>
          <w:trHeight w:val="210"/>
        </w:trPr>
        <w:tc>
          <w:tcPr>
            <w:tcW w:w="1858" w:type="dxa"/>
          </w:tcPr>
          <w:p w:rsidR="005403B0" w:rsidRPr="000B50F7" w:rsidRDefault="005403B0" w:rsidP="000B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F7">
              <w:rPr>
                <w:rFonts w:ascii="Times New Roman" w:hAnsi="Times New Roman"/>
                <w:sz w:val="28"/>
                <w:szCs w:val="28"/>
              </w:rPr>
              <w:t>Станом на</w:t>
            </w:r>
          </w:p>
          <w:p w:rsidR="005403B0" w:rsidRPr="000B50F7" w:rsidRDefault="00E4502A" w:rsidP="00E4502A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5403B0" w:rsidRPr="000B50F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403B0" w:rsidRPr="000B50F7">
              <w:rPr>
                <w:rFonts w:ascii="Times New Roman" w:hAnsi="Times New Roman"/>
                <w:sz w:val="28"/>
                <w:szCs w:val="28"/>
              </w:rPr>
              <w:t>201</w:t>
            </w:r>
            <w:r w:rsidR="00AA6007" w:rsidRPr="00E4502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5403B0" w:rsidRPr="000B50F7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3538" w:type="dxa"/>
            <w:gridSpan w:val="2"/>
          </w:tcPr>
          <w:p w:rsidR="005403B0" w:rsidRPr="000B50F7" w:rsidRDefault="005403B0" w:rsidP="000B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F7">
              <w:rPr>
                <w:rFonts w:ascii="Times New Roman" w:hAnsi="Times New Roman"/>
                <w:sz w:val="28"/>
                <w:szCs w:val="28"/>
              </w:rPr>
              <w:t>Фінансові ресурси</w:t>
            </w:r>
          </w:p>
        </w:tc>
        <w:tc>
          <w:tcPr>
            <w:tcW w:w="3544" w:type="dxa"/>
            <w:gridSpan w:val="3"/>
          </w:tcPr>
          <w:p w:rsidR="005403B0" w:rsidRPr="000B50F7" w:rsidRDefault="005403B0" w:rsidP="000B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F7">
              <w:rPr>
                <w:rFonts w:ascii="Times New Roman" w:hAnsi="Times New Roman"/>
                <w:sz w:val="28"/>
                <w:szCs w:val="28"/>
              </w:rPr>
              <w:t>Матеріально-технічні   засоби</w:t>
            </w:r>
          </w:p>
        </w:tc>
        <w:tc>
          <w:tcPr>
            <w:tcW w:w="3154" w:type="dxa"/>
            <w:gridSpan w:val="3"/>
          </w:tcPr>
          <w:p w:rsidR="005403B0" w:rsidRPr="000B50F7" w:rsidRDefault="005403B0" w:rsidP="000B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F7">
              <w:rPr>
                <w:rFonts w:ascii="Times New Roman" w:hAnsi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3268" w:type="dxa"/>
            <w:gridSpan w:val="2"/>
          </w:tcPr>
          <w:p w:rsidR="005403B0" w:rsidRPr="000B50F7" w:rsidRDefault="005403B0" w:rsidP="000B5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F7">
              <w:rPr>
                <w:rFonts w:ascii="Times New Roman" w:hAnsi="Times New Roman"/>
                <w:sz w:val="28"/>
                <w:szCs w:val="28"/>
              </w:rPr>
              <w:t>Речі</w:t>
            </w:r>
          </w:p>
        </w:tc>
      </w:tr>
      <w:tr w:rsidR="00B9608C" w:rsidRPr="00275061" w:rsidTr="00B77567">
        <w:trPr>
          <w:trHeight w:val="210"/>
        </w:trPr>
        <w:tc>
          <w:tcPr>
            <w:tcW w:w="1858" w:type="dxa"/>
          </w:tcPr>
          <w:p w:rsidR="005403B0" w:rsidRPr="00275061" w:rsidRDefault="005403B0" w:rsidP="004E3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7" w:type="dxa"/>
          </w:tcPr>
          <w:p w:rsidR="005403B0" w:rsidRPr="000B50F7" w:rsidRDefault="005403B0" w:rsidP="004E3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50F7">
              <w:rPr>
                <w:rFonts w:ascii="Times New Roman" w:hAnsi="Times New Roman"/>
                <w:sz w:val="16"/>
                <w:szCs w:val="16"/>
              </w:rPr>
              <w:t>опис</w:t>
            </w:r>
          </w:p>
        </w:tc>
        <w:tc>
          <w:tcPr>
            <w:tcW w:w="1681" w:type="dxa"/>
          </w:tcPr>
          <w:p w:rsidR="005403B0" w:rsidRPr="000B50F7" w:rsidRDefault="005403B0" w:rsidP="004E3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50F7">
              <w:rPr>
                <w:rFonts w:ascii="Times New Roman" w:hAnsi="Times New Roman"/>
                <w:sz w:val="16"/>
                <w:szCs w:val="16"/>
              </w:rPr>
              <w:t>(грн.)</w:t>
            </w:r>
          </w:p>
        </w:tc>
        <w:tc>
          <w:tcPr>
            <w:tcW w:w="2131" w:type="dxa"/>
          </w:tcPr>
          <w:p w:rsidR="005403B0" w:rsidRPr="000B50F7" w:rsidRDefault="005403B0" w:rsidP="004E3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50F7">
              <w:rPr>
                <w:rFonts w:ascii="Times New Roman" w:hAnsi="Times New Roman"/>
                <w:sz w:val="16"/>
                <w:szCs w:val="16"/>
              </w:rPr>
              <w:t>Опис та кількість</w:t>
            </w:r>
          </w:p>
        </w:tc>
        <w:tc>
          <w:tcPr>
            <w:tcW w:w="1413" w:type="dxa"/>
            <w:gridSpan w:val="2"/>
          </w:tcPr>
          <w:p w:rsidR="005403B0" w:rsidRPr="000B50F7" w:rsidRDefault="005403B0" w:rsidP="004E3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50F7">
              <w:rPr>
                <w:rFonts w:ascii="Times New Roman" w:hAnsi="Times New Roman"/>
                <w:sz w:val="16"/>
                <w:szCs w:val="16"/>
              </w:rPr>
              <w:t>Орієнтована вартість (грн.)</w:t>
            </w:r>
          </w:p>
        </w:tc>
        <w:tc>
          <w:tcPr>
            <w:tcW w:w="1945" w:type="dxa"/>
          </w:tcPr>
          <w:p w:rsidR="005403B0" w:rsidRPr="000B50F7" w:rsidRDefault="005403B0" w:rsidP="004E3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50F7">
              <w:rPr>
                <w:rFonts w:ascii="Times New Roman" w:hAnsi="Times New Roman"/>
                <w:sz w:val="16"/>
                <w:szCs w:val="16"/>
              </w:rPr>
              <w:t>Опис та кількість</w:t>
            </w:r>
          </w:p>
        </w:tc>
        <w:tc>
          <w:tcPr>
            <w:tcW w:w="1209" w:type="dxa"/>
            <w:gridSpan w:val="2"/>
          </w:tcPr>
          <w:p w:rsidR="005403B0" w:rsidRPr="000B50F7" w:rsidRDefault="005403B0" w:rsidP="004E3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50F7">
              <w:rPr>
                <w:rFonts w:ascii="Times New Roman" w:hAnsi="Times New Roman"/>
                <w:sz w:val="16"/>
                <w:szCs w:val="16"/>
              </w:rPr>
              <w:t>Орієнтована вартість (грн.)</w:t>
            </w:r>
          </w:p>
        </w:tc>
        <w:tc>
          <w:tcPr>
            <w:tcW w:w="1928" w:type="dxa"/>
          </w:tcPr>
          <w:p w:rsidR="005403B0" w:rsidRPr="000B50F7" w:rsidRDefault="005403B0" w:rsidP="004E3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50F7">
              <w:rPr>
                <w:rFonts w:ascii="Times New Roman" w:hAnsi="Times New Roman"/>
                <w:sz w:val="16"/>
                <w:szCs w:val="16"/>
              </w:rPr>
              <w:t>Опис та кількість</w:t>
            </w:r>
          </w:p>
        </w:tc>
        <w:tc>
          <w:tcPr>
            <w:tcW w:w="1340" w:type="dxa"/>
          </w:tcPr>
          <w:p w:rsidR="005403B0" w:rsidRPr="000B50F7" w:rsidRDefault="005403B0" w:rsidP="004E3A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50F7">
              <w:rPr>
                <w:rFonts w:ascii="Times New Roman" w:hAnsi="Times New Roman"/>
                <w:sz w:val="16"/>
                <w:szCs w:val="16"/>
              </w:rPr>
              <w:t>Орієнтована вартість (грн.)</w:t>
            </w:r>
          </w:p>
        </w:tc>
      </w:tr>
      <w:tr w:rsidR="000B50F7" w:rsidRPr="00275061" w:rsidTr="002A4798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5362" w:type="dxa"/>
            <w:gridSpan w:val="11"/>
          </w:tcPr>
          <w:p w:rsidR="000B50F7" w:rsidRPr="00AE4D61" w:rsidRDefault="00AE4D61" w:rsidP="00962B4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Дніпровська РДА</w:t>
            </w:r>
          </w:p>
        </w:tc>
      </w:tr>
      <w:tr w:rsidR="00876305" w:rsidRPr="00275061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  <w:vMerge w:val="restart"/>
          </w:tcPr>
          <w:p w:rsidR="00876305" w:rsidRPr="00876305" w:rsidRDefault="00876305" w:rsidP="008763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b/>
                <w:sz w:val="20"/>
                <w:szCs w:val="20"/>
              </w:rPr>
              <w:t>Передано</w:t>
            </w:r>
          </w:p>
          <w:p w:rsidR="00876305" w:rsidRPr="00876305" w:rsidRDefault="00876305" w:rsidP="00876305">
            <w:pPr>
              <w:pStyle w:val="3"/>
              <w:spacing w:after="0"/>
              <w:ind w:left="0"/>
              <w:rPr>
                <w:i/>
                <w:sz w:val="20"/>
                <w:szCs w:val="20"/>
                <w:lang w:val="uk-UA"/>
              </w:rPr>
            </w:pPr>
            <w:r w:rsidRPr="00876305">
              <w:rPr>
                <w:i/>
                <w:sz w:val="20"/>
                <w:szCs w:val="20"/>
                <w:lang w:val="uk-UA"/>
              </w:rPr>
              <w:t>інформація відділу з питань промисловості, підприємництва та регуляторної політики</w:t>
            </w:r>
          </w:p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Благодійна допомога – перерахована благодійному фонду допомоги киянам – учасникам антитерористичної операції</w:t>
            </w:r>
          </w:p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876305" w:rsidRPr="00876305" w:rsidRDefault="0024549D" w:rsidP="0087630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4336</w:t>
            </w:r>
          </w:p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МТЗ для працівників ПАТ «Укрпластик», які беруть участь у антитерористичній операції, в тому числі:</w:t>
            </w:r>
          </w:p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Бронежилети \ 1 од.</w:t>
            </w:r>
          </w:p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 xml:space="preserve">Бінокль нічного бачення, монокуляр \ </w:t>
            </w:r>
            <w:r w:rsidR="008D1C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 xml:space="preserve"> од.</w:t>
            </w:r>
          </w:p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Інструменти</w:t>
            </w:r>
          </w:p>
        </w:tc>
        <w:tc>
          <w:tcPr>
            <w:tcW w:w="1387" w:type="dxa"/>
            <w:vMerge w:val="restart"/>
          </w:tcPr>
          <w:p w:rsidR="00876305" w:rsidRP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 xml:space="preserve">Всього: </w:t>
            </w:r>
            <w:r w:rsidRPr="00876305">
              <w:rPr>
                <w:rFonts w:ascii="Times New Roman" w:hAnsi="Times New Roman" w:cs="Times New Roman"/>
                <w:b/>
                <w:sz w:val="20"/>
                <w:szCs w:val="20"/>
              </w:rPr>
              <w:t>43361,48</w:t>
            </w:r>
          </w:p>
          <w:p w:rsid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05" w:rsidRP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8533,0</w:t>
            </w:r>
          </w:p>
          <w:p w:rsid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05" w:rsidRPr="00876305" w:rsidRDefault="008D1CA1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14800</w:t>
            </w:r>
            <w:r w:rsidR="00876305" w:rsidRPr="008763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05" w:rsidRPr="00876305" w:rsidRDefault="008D1CA1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2607,77</w:t>
            </w:r>
          </w:p>
        </w:tc>
        <w:tc>
          <w:tcPr>
            <w:tcW w:w="1971" w:type="dxa"/>
            <w:gridSpan w:val="2"/>
            <w:vMerge w:val="restart"/>
          </w:tcPr>
          <w:p w:rsidR="00876305" w:rsidRPr="0024549D" w:rsidRDefault="00876305" w:rsidP="008763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9D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 харчування</w:t>
            </w:r>
            <w:r w:rsidR="0024549D" w:rsidRPr="002454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549D" w:rsidRPr="0024549D">
              <w:rPr>
                <w:rFonts w:ascii="Times New Roman" w:hAnsi="Times New Roman" w:cs="Times New Roman"/>
                <w:sz w:val="20"/>
                <w:szCs w:val="20"/>
              </w:rPr>
              <w:t>для працівників ПАТ «Укрпластик», які беруть участь у антитерористичній операції, в тому числі</w:t>
            </w:r>
          </w:p>
          <w:p w:rsidR="00876305" w:rsidRPr="00876305" w:rsidRDefault="00876305" w:rsidP="008763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</w:tcPr>
          <w:p w:rsidR="00876305" w:rsidRPr="00876305" w:rsidRDefault="0024549D" w:rsidP="0087630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64951,84</w:t>
            </w:r>
          </w:p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876305" w:rsidRPr="00876305" w:rsidRDefault="00876305" w:rsidP="008763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b/>
                <w:sz w:val="20"/>
                <w:szCs w:val="20"/>
              </w:rPr>
              <w:t>Речі, в тому числі:</w:t>
            </w:r>
          </w:p>
        </w:tc>
        <w:tc>
          <w:tcPr>
            <w:tcW w:w="1340" w:type="dxa"/>
          </w:tcPr>
          <w:p w:rsidR="00876305" w:rsidRPr="00876305" w:rsidRDefault="00876305" w:rsidP="008763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b/>
                <w:sz w:val="20"/>
                <w:szCs w:val="20"/>
              </w:rPr>
              <w:t>Всього:</w:t>
            </w:r>
          </w:p>
          <w:p w:rsidR="00876305" w:rsidRPr="00876305" w:rsidRDefault="007329DF" w:rsidP="008763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90899,92</w:t>
            </w:r>
          </w:p>
          <w:p w:rsidR="00876305" w:rsidRPr="00876305" w:rsidRDefault="00876305" w:rsidP="008763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305" w:rsidRPr="00275061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vAlign w:val="center"/>
          </w:tcPr>
          <w:p w:rsidR="00876305" w:rsidRP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876305" w:rsidRPr="00876305" w:rsidRDefault="00876305" w:rsidP="0087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Взуття, одяг, речі</w:t>
            </w:r>
          </w:p>
          <w:p w:rsidR="00876305" w:rsidRPr="00876305" w:rsidRDefault="00876305" w:rsidP="007329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r w:rsidR="007329D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 xml:space="preserve"> од.</w:t>
            </w:r>
          </w:p>
        </w:tc>
        <w:tc>
          <w:tcPr>
            <w:tcW w:w="1340" w:type="dxa"/>
          </w:tcPr>
          <w:p w:rsidR="00876305" w:rsidRPr="00876305" w:rsidRDefault="007329DF" w:rsidP="0087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75974,57</w:t>
            </w:r>
          </w:p>
        </w:tc>
      </w:tr>
      <w:tr w:rsidR="00876305" w:rsidRPr="00275061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vAlign w:val="center"/>
          </w:tcPr>
          <w:p w:rsidR="00876305" w:rsidRP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876305" w:rsidRPr="00876305" w:rsidRDefault="00876305" w:rsidP="007329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 xml:space="preserve">Госп. товари\ </w:t>
            </w:r>
            <w:r w:rsidR="007329D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 xml:space="preserve"> од.</w:t>
            </w:r>
          </w:p>
        </w:tc>
        <w:tc>
          <w:tcPr>
            <w:tcW w:w="1340" w:type="dxa"/>
          </w:tcPr>
          <w:p w:rsidR="00876305" w:rsidRPr="00876305" w:rsidRDefault="007329DF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11119,84</w:t>
            </w:r>
          </w:p>
        </w:tc>
      </w:tr>
      <w:tr w:rsidR="00876305" w:rsidRPr="00275061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vAlign w:val="center"/>
          </w:tcPr>
          <w:p w:rsidR="00876305" w:rsidRPr="00876305" w:rsidRDefault="00876305" w:rsidP="0087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876305" w:rsidRP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Спальник \ 1 од.</w:t>
            </w:r>
          </w:p>
          <w:p w:rsidR="007329DF" w:rsidRDefault="007329DF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DF" w:rsidRPr="00876305" w:rsidRDefault="007329DF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Медикаменти</w:t>
            </w:r>
          </w:p>
        </w:tc>
        <w:tc>
          <w:tcPr>
            <w:tcW w:w="1340" w:type="dxa"/>
          </w:tcPr>
          <w:p w:rsidR="00876305" w:rsidRDefault="00876305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7329DF" w:rsidRDefault="007329DF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DF" w:rsidRPr="00876305" w:rsidRDefault="007329DF" w:rsidP="0087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3405,51</w:t>
            </w:r>
          </w:p>
        </w:tc>
      </w:tr>
      <w:tr w:rsidR="00B77567" w:rsidRPr="00275061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</w:tcPr>
          <w:p w:rsidR="00B77567" w:rsidRPr="00B77567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567">
              <w:rPr>
                <w:rFonts w:ascii="Times New Roman" w:hAnsi="Times New Roman" w:cs="Times New Roman"/>
                <w:i/>
                <w:sz w:val="20"/>
                <w:szCs w:val="20"/>
              </w:rPr>
              <w:t>Інформація управління освіти</w:t>
            </w:r>
          </w:p>
        </w:tc>
        <w:tc>
          <w:tcPr>
            <w:tcW w:w="1857" w:type="dxa"/>
          </w:tcPr>
          <w:p w:rsidR="00B77567" w:rsidRPr="00B77567" w:rsidRDefault="00B77567" w:rsidP="00B775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567">
              <w:rPr>
                <w:rFonts w:ascii="Times New Roman" w:hAnsi="Times New Roman" w:cs="Times New Roman"/>
                <w:sz w:val="20"/>
                <w:szCs w:val="20"/>
              </w:rPr>
              <w:t>Матеріальна допомога пораненим бійцям Київського військового госпіталю.</w:t>
            </w:r>
          </w:p>
        </w:tc>
        <w:tc>
          <w:tcPr>
            <w:tcW w:w="1681" w:type="dxa"/>
          </w:tcPr>
          <w:p w:rsidR="00B77567" w:rsidRPr="00B77567" w:rsidRDefault="00B77567" w:rsidP="00B775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75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19169</w:t>
            </w:r>
          </w:p>
        </w:tc>
        <w:tc>
          <w:tcPr>
            <w:tcW w:w="2131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Рація \ 5 од.</w:t>
            </w:r>
          </w:p>
        </w:tc>
        <w:tc>
          <w:tcPr>
            <w:tcW w:w="1387" w:type="dxa"/>
            <w:vAlign w:val="center"/>
          </w:tcPr>
          <w:p w:rsidR="00B77567" w:rsidRPr="00876305" w:rsidRDefault="00B77567" w:rsidP="00B77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7542,15</w:t>
            </w:r>
          </w:p>
        </w:tc>
        <w:tc>
          <w:tcPr>
            <w:tcW w:w="1971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67" w:rsidRPr="00275061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</w:tcPr>
          <w:p w:rsidR="00B77567" w:rsidRPr="00B77567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B77567" w:rsidRPr="00B77567" w:rsidRDefault="00B77567" w:rsidP="00B775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567">
              <w:rPr>
                <w:rFonts w:ascii="Times New Roman" w:hAnsi="Times New Roman" w:cs="Times New Roman"/>
                <w:sz w:val="20"/>
                <w:szCs w:val="20"/>
              </w:rPr>
              <w:t>Передано через Наталію Юсупову,</w:t>
            </w:r>
            <w:r w:rsidRPr="00B775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7567">
              <w:rPr>
                <w:rFonts w:ascii="Times New Roman" w:hAnsi="Times New Roman" w:cs="Times New Roman"/>
                <w:sz w:val="20"/>
                <w:szCs w:val="20"/>
              </w:rPr>
              <w:t>волонтера, для поранених бійців, які знаходяться в госпіталі.</w:t>
            </w:r>
          </w:p>
        </w:tc>
        <w:tc>
          <w:tcPr>
            <w:tcW w:w="1681" w:type="dxa"/>
          </w:tcPr>
          <w:p w:rsidR="00B77567" w:rsidRPr="00B77567" w:rsidRDefault="00B77567" w:rsidP="00B77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67">
              <w:rPr>
                <w:rFonts w:ascii="Times New Roman" w:hAnsi="Times New Roman" w:cs="Times New Roman"/>
                <w:sz w:val="20"/>
                <w:szCs w:val="20"/>
              </w:rPr>
              <w:t>9834</w:t>
            </w:r>
          </w:p>
        </w:tc>
        <w:tc>
          <w:tcPr>
            <w:tcW w:w="2131" w:type="dxa"/>
          </w:tcPr>
          <w:p w:rsidR="00B77567" w:rsidRPr="00876305" w:rsidRDefault="00B77567" w:rsidP="00B775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Окуляри,наколінники, налокітники,</w:t>
            </w:r>
          </w:p>
          <w:p w:rsidR="00B77567" w:rsidRPr="00876305" w:rsidRDefault="00B77567" w:rsidP="00B775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чохол для бронежилета \ 4од.</w:t>
            </w:r>
          </w:p>
        </w:tc>
        <w:tc>
          <w:tcPr>
            <w:tcW w:w="1387" w:type="dxa"/>
            <w:vAlign w:val="center"/>
          </w:tcPr>
          <w:p w:rsidR="00B77567" w:rsidRPr="00876305" w:rsidRDefault="00B77567" w:rsidP="00B77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1974,6</w:t>
            </w:r>
          </w:p>
        </w:tc>
        <w:tc>
          <w:tcPr>
            <w:tcW w:w="1971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67" w:rsidRPr="00C62595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</w:tcPr>
          <w:p w:rsidR="00B77567" w:rsidRPr="00876305" w:rsidRDefault="00B77567" w:rsidP="00B775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 xml:space="preserve">Масло збройне </w:t>
            </w:r>
          </w:p>
        </w:tc>
        <w:tc>
          <w:tcPr>
            <w:tcW w:w="1387" w:type="dxa"/>
            <w:vAlign w:val="center"/>
          </w:tcPr>
          <w:p w:rsidR="00B77567" w:rsidRPr="00876305" w:rsidRDefault="00B77567" w:rsidP="00B77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1033,2</w:t>
            </w:r>
          </w:p>
        </w:tc>
        <w:tc>
          <w:tcPr>
            <w:tcW w:w="1971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67" w:rsidRPr="00C62595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</w:tcPr>
          <w:p w:rsidR="00B77567" w:rsidRPr="00876305" w:rsidRDefault="00B77567" w:rsidP="00B775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Пояс для магазинів, розгрузка \ 1 од.</w:t>
            </w:r>
          </w:p>
        </w:tc>
        <w:tc>
          <w:tcPr>
            <w:tcW w:w="1387" w:type="dxa"/>
            <w:vAlign w:val="center"/>
          </w:tcPr>
          <w:p w:rsidR="00B77567" w:rsidRPr="00876305" w:rsidRDefault="00B77567" w:rsidP="00B77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971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67" w:rsidRPr="00C62595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</w:tcPr>
          <w:p w:rsidR="00B77567" w:rsidRPr="00876305" w:rsidRDefault="00B77567" w:rsidP="00B775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B77567" w:rsidRPr="00876305" w:rsidRDefault="00B77567" w:rsidP="00B775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Бензопила \ 1 од.</w:t>
            </w:r>
          </w:p>
        </w:tc>
        <w:tc>
          <w:tcPr>
            <w:tcW w:w="1387" w:type="dxa"/>
            <w:vAlign w:val="center"/>
          </w:tcPr>
          <w:p w:rsidR="00B77567" w:rsidRPr="00876305" w:rsidRDefault="00B77567" w:rsidP="00B77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5371,86</w:t>
            </w:r>
          </w:p>
        </w:tc>
        <w:tc>
          <w:tcPr>
            <w:tcW w:w="1971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67" w:rsidRPr="00C62595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</w:tcPr>
          <w:p w:rsidR="00B77567" w:rsidRPr="00876305" w:rsidRDefault="00B77567" w:rsidP="00B775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B77567" w:rsidRPr="00876305" w:rsidRDefault="00B77567" w:rsidP="00B775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Водонагрівач \ 1 од.</w:t>
            </w:r>
          </w:p>
        </w:tc>
        <w:tc>
          <w:tcPr>
            <w:tcW w:w="1387" w:type="dxa"/>
            <w:vAlign w:val="center"/>
          </w:tcPr>
          <w:p w:rsidR="00B77567" w:rsidRPr="00876305" w:rsidRDefault="00B77567" w:rsidP="00B77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1594,90</w:t>
            </w:r>
          </w:p>
        </w:tc>
        <w:tc>
          <w:tcPr>
            <w:tcW w:w="1971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67" w:rsidRPr="00C62595" w:rsidTr="00B7756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858" w:type="dxa"/>
          </w:tcPr>
          <w:p w:rsidR="00B77567" w:rsidRPr="00876305" w:rsidRDefault="00B77567" w:rsidP="00B775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Маска балістична \1 од.</w:t>
            </w:r>
          </w:p>
        </w:tc>
        <w:tc>
          <w:tcPr>
            <w:tcW w:w="1387" w:type="dxa"/>
            <w:vAlign w:val="center"/>
          </w:tcPr>
          <w:p w:rsidR="00B77567" w:rsidRPr="00876305" w:rsidRDefault="00B77567" w:rsidP="00B775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05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971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77567" w:rsidRPr="00876305" w:rsidRDefault="00B77567" w:rsidP="00B775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0D7" w:rsidRPr="00C41B04" w:rsidRDefault="00BD40D7">
      <w:pPr>
        <w:rPr>
          <w:rFonts w:ascii="Times New Roman" w:hAnsi="Times New Roman" w:cs="Times New Roman"/>
          <w:sz w:val="20"/>
          <w:szCs w:val="20"/>
        </w:rPr>
      </w:pPr>
    </w:p>
    <w:sectPr w:rsidR="00BD40D7" w:rsidRPr="00C41B04" w:rsidSect="0072223F">
      <w:pgSz w:w="16838" w:h="11906" w:orient="landscape"/>
      <w:pgMar w:top="1135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C6" w:rsidRDefault="009331C6" w:rsidP="0072223F">
      <w:pPr>
        <w:spacing w:after="0" w:line="240" w:lineRule="auto"/>
      </w:pPr>
      <w:r>
        <w:separator/>
      </w:r>
    </w:p>
  </w:endnote>
  <w:endnote w:type="continuationSeparator" w:id="0">
    <w:p w:rsidR="009331C6" w:rsidRDefault="009331C6" w:rsidP="0072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C6" w:rsidRDefault="009331C6" w:rsidP="0072223F">
      <w:pPr>
        <w:spacing w:after="0" w:line="240" w:lineRule="auto"/>
      </w:pPr>
      <w:r>
        <w:separator/>
      </w:r>
    </w:p>
  </w:footnote>
  <w:footnote w:type="continuationSeparator" w:id="0">
    <w:p w:rsidR="009331C6" w:rsidRDefault="009331C6" w:rsidP="0072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3BFD"/>
    <w:multiLevelType w:val="hybridMultilevel"/>
    <w:tmpl w:val="AC502414"/>
    <w:lvl w:ilvl="0" w:tplc="E54C2278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2325BD"/>
    <w:multiLevelType w:val="hybridMultilevel"/>
    <w:tmpl w:val="2C528988"/>
    <w:lvl w:ilvl="0" w:tplc="38AA268A">
      <w:start w:val="5"/>
      <w:numFmt w:val="bullet"/>
      <w:lvlText w:val="-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04"/>
    <w:rsid w:val="0002118E"/>
    <w:rsid w:val="000446DE"/>
    <w:rsid w:val="00083D3B"/>
    <w:rsid w:val="00096E3B"/>
    <w:rsid w:val="000B50F7"/>
    <w:rsid w:val="000E0131"/>
    <w:rsid w:val="000F70B3"/>
    <w:rsid w:val="00116A13"/>
    <w:rsid w:val="00133635"/>
    <w:rsid w:val="00134332"/>
    <w:rsid w:val="00140749"/>
    <w:rsid w:val="001B4417"/>
    <w:rsid w:val="001C435C"/>
    <w:rsid w:val="001E1D47"/>
    <w:rsid w:val="001F3A80"/>
    <w:rsid w:val="00201436"/>
    <w:rsid w:val="00201882"/>
    <w:rsid w:val="0024549D"/>
    <w:rsid w:val="002468E1"/>
    <w:rsid w:val="00251FD2"/>
    <w:rsid w:val="002759A6"/>
    <w:rsid w:val="00284B68"/>
    <w:rsid w:val="002A4798"/>
    <w:rsid w:val="002B5DB2"/>
    <w:rsid w:val="002F21D5"/>
    <w:rsid w:val="00315CD3"/>
    <w:rsid w:val="00324431"/>
    <w:rsid w:val="003318BC"/>
    <w:rsid w:val="00345183"/>
    <w:rsid w:val="003B1DC1"/>
    <w:rsid w:val="003E4643"/>
    <w:rsid w:val="003E546D"/>
    <w:rsid w:val="00401D8C"/>
    <w:rsid w:val="00402CFF"/>
    <w:rsid w:val="00405B43"/>
    <w:rsid w:val="00407399"/>
    <w:rsid w:val="0047029E"/>
    <w:rsid w:val="004D2875"/>
    <w:rsid w:val="0052229C"/>
    <w:rsid w:val="00533436"/>
    <w:rsid w:val="00534200"/>
    <w:rsid w:val="00537105"/>
    <w:rsid w:val="005403B0"/>
    <w:rsid w:val="00594EC7"/>
    <w:rsid w:val="005F4CD4"/>
    <w:rsid w:val="006727A9"/>
    <w:rsid w:val="00696BFB"/>
    <w:rsid w:val="006C6504"/>
    <w:rsid w:val="00705D27"/>
    <w:rsid w:val="0072223F"/>
    <w:rsid w:val="007329DF"/>
    <w:rsid w:val="007925E6"/>
    <w:rsid w:val="007E720B"/>
    <w:rsid w:val="00811ABE"/>
    <w:rsid w:val="0084614E"/>
    <w:rsid w:val="00852261"/>
    <w:rsid w:val="00867CF9"/>
    <w:rsid w:val="00876305"/>
    <w:rsid w:val="00887D4B"/>
    <w:rsid w:val="008C732D"/>
    <w:rsid w:val="008D1CA1"/>
    <w:rsid w:val="008D5AA7"/>
    <w:rsid w:val="008F6235"/>
    <w:rsid w:val="008F6644"/>
    <w:rsid w:val="009038E8"/>
    <w:rsid w:val="00922B06"/>
    <w:rsid w:val="00924449"/>
    <w:rsid w:val="009315F4"/>
    <w:rsid w:val="009331C6"/>
    <w:rsid w:val="009508AB"/>
    <w:rsid w:val="00962B45"/>
    <w:rsid w:val="0096680B"/>
    <w:rsid w:val="009708D2"/>
    <w:rsid w:val="00971598"/>
    <w:rsid w:val="009873AA"/>
    <w:rsid w:val="00A25CF5"/>
    <w:rsid w:val="00A31813"/>
    <w:rsid w:val="00A44AFE"/>
    <w:rsid w:val="00A55C23"/>
    <w:rsid w:val="00A72840"/>
    <w:rsid w:val="00AA6007"/>
    <w:rsid w:val="00AB1F83"/>
    <w:rsid w:val="00AC058F"/>
    <w:rsid w:val="00AD23A9"/>
    <w:rsid w:val="00AE4D61"/>
    <w:rsid w:val="00AF7BF8"/>
    <w:rsid w:val="00B15142"/>
    <w:rsid w:val="00B32A39"/>
    <w:rsid w:val="00B77567"/>
    <w:rsid w:val="00B9608C"/>
    <w:rsid w:val="00BA4404"/>
    <w:rsid w:val="00BA76DA"/>
    <w:rsid w:val="00BD40D7"/>
    <w:rsid w:val="00BF3004"/>
    <w:rsid w:val="00C41B04"/>
    <w:rsid w:val="00C52DA4"/>
    <w:rsid w:val="00C62595"/>
    <w:rsid w:val="00C76E17"/>
    <w:rsid w:val="00C80F66"/>
    <w:rsid w:val="00C95C00"/>
    <w:rsid w:val="00CA192D"/>
    <w:rsid w:val="00CD66B0"/>
    <w:rsid w:val="00CF28A1"/>
    <w:rsid w:val="00D6143A"/>
    <w:rsid w:val="00D82613"/>
    <w:rsid w:val="00D86126"/>
    <w:rsid w:val="00DE3D7D"/>
    <w:rsid w:val="00E11785"/>
    <w:rsid w:val="00E24A5B"/>
    <w:rsid w:val="00E4502A"/>
    <w:rsid w:val="00E55BA2"/>
    <w:rsid w:val="00E81C6C"/>
    <w:rsid w:val="00E82081"/>
    <w:rsid w:val="00EC7FDC"/>
    <w:rsid w:val="00ED44AA"/>
    <w:rsid w:val="00ED7D8D"/>
    <w:rsid w:val="00FD19D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CAD93-5408-4179-A3FB-FDCD3CEB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23F"/>
  </w:style>
  <w:style w:type="paragraph" w:styleId="a5">
    <w:name w:val="footer"/>
    <w:basedOn w:val="a"/>
    <w:link w:val="a6"/>
    <w:uiPriority w:val="99"/>
    <w:unhideWhenUsed/>
    <w:rsid w:val="007222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23F"/>
  </w:style>
  <w:style w:type="paragraph" w:styleId="a7">
    <w:name w:val="List Paragraph"/>
    <w:basedOn w:val="a"/>
    <w:uiPriority w:val="34"/>
    <w:qFormat/>
    <w:rsid w:val="00DE3D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rsid w:val="00C41B04"/>
    <w:rPr>
      <w:color w:val="0000FF"/>
      <w:u w:val="single"/>
    </w:rPr>
  </w:style>
  <w:style w:type="paragraph" w:customStyle="1" w:styleId="a9">
    <w:name w:val="Знак"/>
    <w:basedOn w:val="a"/>
    <w:rsid w:val="000E013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Strong"/>
    <w:basedOn w:val="a0"/>
    <w:qFormat/>
    <w:rsid w:val="00705D27"/>
    <w:rPr>
      <w:b/>
      <w:bCs/>
    </w:rPr>
  </w:style>
  <w:style w:type="paragraph" w:styleId="3">
    <w:name w:val="Body Text Indent 3"/>
    <w:basedOn w:val="a"/>
    <w:link w:val="30"/>
    <w:rsid w:val="00C76E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C76E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Style8">
    <w:name w:val="Style8"/>
    <w:basedOn w:val="a"/>
    <w:uiPriority w:val="99"/>
    <w:rsid w:val="002A479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10">
    <w:name w:val="Style10"/>
    <w:basedOn w:val="a"/>
    <w:uiPriority w:val="99"/>
    <w:rsid w:val="002A479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5">
    <w:name w:val="Font Style15"/>
    <w:basedOn w:val="a0"/>
    <w:uiPriority w:val="99"/>
    <w:rsid w:val="002A4798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AF7BF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AF7BF8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40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3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44AA"/>
  </w:style>
  <w:style w:type="paragraph" w:styleId="ad">
    <w:name w:val="Normal (Web)"/>
    <w:basedOn w:val="a"/>
    <w:rsid w:val="00ED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Работа</cp:lastModifiedBy>
  <cp:revision>103</cp:revision>
  <cp:lastPrinted>2015-07-29T12:42:00Z</cp:lastPrinted>
  <dcterms:created xsi:type="dcterms:W3CDTF">2014-11-24T12:48:00Z</dcterms:created>
  <dcterms:modified xsi:type="dcterms:W3CDTF">2016-01-21T13:02:00Z</dcterms:modified>
</cp:coreProperties>
</file>