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4" w:rsidRPr="00B84E34" w:rsidRDefault="00254BDF" w:rsidP="00254BDF">
      <w:pPr>
        <w:pStyle w:val="Style5"/>
        <w:widowControl/>
        <w:ind w:firstLine="709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254BDF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Інформація Департаменту суспільних комунікацій щодо </w:t>
      </w:r>
      <w:r w:rsidR="00B84E34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результатів </w:t>
      </w:r>
      <w:r w:rsidRPr="00254BDF">
        <w:rPr>
          <w:rStyle w:val="FontStyle18"/>
          <w:rFonts w:ascii="Times New Roman" w:hAnsi="Times New Roman" w:cs="Times New Roman"/>
          <w:b/>
          <w:sz w:val="28"/>
          <w:szCs w:val="28"/>
        </w:rPr>
        <w:t>проведення громадської експертизи створення та діяльності Громадської ради при виконавчому органі Київської міської ради (Київській міській державній адміністрації</w:t>
      </w:r>
      <w:r w:rsidRPr="00B84E34">
        <w:rPr>
          <w:rStyle w:val="FontStyle18"/>
          <w:rFonts w:ascii="Times New Roman" w:hAnsi="Times New Roman" w:cs="Times New Roman"/>
          <w:b/>
          <w:sz w:val="28"/>
          <w:szCs w:val="28"/>
        </w:rPr>
        <w:t>) у 2013-2014 роках</w:t>
      </w:r>
      <w:r w:rsidR="00B84E34" w:rsidRPr="00B84E34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відповідно до запиту </w:t>
      </w:r>
    </w:p>
    <w:p w:rsidR="00254BDF" w:rsidRPr="00B84E34" w:rsidRDefault="00B84E34" w:rsidP="00254BDF">
      <w:pPr>
        <w:pStyle w:val="Style5"/>
        <w:widowControl/>
        <w:ind w:firstLine="709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B84E34">
        <w:rPr>
          <w:rStyle w:val="FontStyle18"/>
          <w:rFonts w:ascii="Times New Roman" w:hAnsi="Times New Roman" w:cs="Times New Roman"/>
          <w:b/>
          <w:sz w:val="28"/>
          <w:szCs w:val="28"/>
        </w:rPr>
        <w:t>ВГО «Київське Віче»</w:t>
      </w:r>
    </w:p>
    <w:p w:rsidR="00254BDF" w:rsidRPr="00254BDF" w:rsidRDefault="00254BDF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723D4D" w:rsidRPr="006430EF" w:rsidRDefault="00254BDF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У</w:t>
      </w:r>
      <w:r w:rsidR="0010429A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2014 році </w:t>
      </w:r>
      <w:r w:rsidR="004240DB" w:rsidRPr="006430EF">
        <w:rPr>
          <w:rStyle w:val="FontStyle18"/>
          <w:rFonts w:ascii="Times New Roman" w:hAnsi="Times New Roman" w:cs="Times New Roman"/>
          <w:sz w:val="28"/>
          <w:szCs w:val="28"/>
        </w:rPr>
        <w:t>до Київської міської державної адміністрації звернулася Всеукраїнська громадська організація</w:t>
      </w:r>
      <w:r w:rsidR="00723D4D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«Київське Віче» </w:t>
      </w:r>
      <w:r w:rsidR="004240DB" w:rsidRPr="006430EF">
        <w:rPr>
          <w:rStyle w:val="FontStyle18"/>
          <w:rFonts w:ascii="Times New Roman" w:hAnsi="Times New Roman" w:cs="Times New Roman"/>
          <w:sz w:val="28"/>
          <w:szCs w:val="28"/>
        </w:rPr>
        <w:t>з пропозицією провести</w:t>
      </w:r>
      <w:r w:rsidR="00334F68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240DB" w:rsidRPr="006430EF">
        <w:rPr>
          <w:rStyle w:val="FontStyle18"/>
          <w:rFonts w:ascii="Times New Roman" w:hAnsi="Times New Roman" w:cs="Times New Roman"/>
          <w:sz w:val="28"/>
          <w:szCs w:val="28"/>
        </w:rPr>
        <w:t>громадську експертизу</w:t>
      </w:r>
      <w:r w:rsidR="001B1802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9723AA" w:rsidRPr="006430EF">
        <w:rPr>
          <w:rStyle w:val="FontStyle18"/>
          <w:rFonts w:ascii="Times New Roman" w:hAnsi="Times New Roman" w:cs="Times New Roman"/>
          <w:sz w:val="28"/>
          <w:szCs w:val="28"/>
        </w:rPr>
        <w:t>створення та діяльності Громадської ради при виконавчому органі Київської міської ради (Київській міській державній адміністрації)</w:t>
      </w:r>
      <w:r w:rsidR="004240DB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у 2013-2014 роках</w:t>
      </w:r>
      <w:r w:rsidR="0029265C" w:rsidRPr="006430EF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254BDF" w:rsidRPr="006430EF" w:rsidRDefault="004240DB" w:rsidP="00254BDF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Оскільки процесом формування вищевказаної Громадської ради </w:t>
      </w:r>
      <w:r w:rsidR="00536A55">
        <w:rPr>
          <w:rStyle w:val="FontStyle18"/>
          <w:rFonts w:ascii="Times New Roman" w:hAnsi="Times New Roman" w:cs="Times New Roman"/>
          <w:sz w:val="28"/>
          <w:szCs w:val="28"/>
        </w:rPr>
        <w:t xml:space="preserve"> у 2013-2014 році 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>опікувався Департамент суспільних комунікацій</w:t>
      </w:r>
      <w:r w:rsidR="007A7D58" w:rsidRPr="007A7D58"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всі питання</w:t>
      </w:r>
      <w:r w:rsidR="007A7D58" w:rsidRPr="007A7D58"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порушені у запиті</w:t>
      </w:r>
      <w:r w:rsidR="007A7D58" w:rsidRPr="007A7D58"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були ретельно вивчені та опрацьовані </w:t>
      </w:r>
      <w:r w:rsidR="001A42C5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у визначений законодавством термін </w:t>
      </w:r>
      <w:r w:rsidR="00075B62" w:rsidRPr="006430EF">
        <w:rPr>
          <w:rStyle w:val="FontStyle18"/>
          <w:rFonts w:ascii="Times New Roman" w:hAnsi="Times New Roman" w:cs="Times New Roman"/>
          <w:sz w:val="28"/>
          <w:szCs w:val="28"/>
        </w:rPr>
        <w:t>відповідальними працівниками структурного підрозділу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. </w:t>
      </w:r>
    </w:p>
    <w:p w:rsidR="00723D4D" w:rsidRDefault="004240DB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Зокрема, </w:t>
      </w:r>
      <w:r w:rsidR="00560AAD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враховуючи пункт 4 Порядку сприяння проведенню громадської експертизи діяльності органів виконавчої влади, затвердженого постановою Кабінету Міністрів України від </w:t>
      </w:r>
      <w:r w:rsidR="00D805EC" w:rsidRPr="006430EF">
        <w:rPr>
          <w:rStyle w:val="FontStyle18"/>
          <w:rFonts w:ascii="Times New Roman" w:hAnsi="Times New Roman" w:cs="Times New Roman"/>
          <w:sz w:val="28"/>
          <w:szCs w:val="28"/>
        </w:rPr>
        <w:t>05.11.2008  № 976</w:t>
      </w:r>
      <w:r w:rsidR="007A7D58" w:rsidRPr="007A7D58">
        <w:rPr>
          <w:rStyle w:val="FontStyle18"/>
          <w:rFonts w:ascii="Times New Roman" w:hAnsi="Times New Roman" w:cs="Times New Roman"/>
          <w:sz w:val="28"/>
          <w:szCs w:val="28"/>
        </w:rPr>
        <w:t>,</w:t>
      </w:r>
      <w:r w:rsidR="00D805EC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Департаментом</w:t>
      </w:r>
      <w:r w:rsidR="00560AAD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суспільних комунікацій </w:t>
      </w:r>
      <w:r w:rsidR="00E6215B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було 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видано наказ від 29.09.2014 </w:t>
      </w:r>
      <w:r w:rsidR="00560AAD" w:rsidRPr="006430EF">
        <w:rPr>
          <w:rStyle w:val="FontStyle18"/>
          <w:rFonts w:ascii="Times New Roman" w:hAnsi="Times New Roman" w:cs="Times New Roman"/>
          <w:sz w:val="28"/>
          <w:szCs w:val="28"/>
        </w:rPr>
        <w:t>№ 276 «Про проведення громадської експертизи», яким затверджено план заходів зі сприяння у проведенні за</w:t>
      </w:r>
      <w:r w:rsidR="00E83C1F" w:rsidRPr="006430EF">
        <w:rPr>
          <w:rStyle w:val="FontStyle18"/>
          <w:rFonts w:ascii="Times New Roman" w:hAnsi="Times New Roman" w:cs="Times New Roman"/>
          <w:sz w:val="28"/>
          <w:szCs w:val="28"/>
        </w:rPr>
        <w:t>значеної громадської експертизи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та надіслано заявникам</w:t>
      </w:r>
      <w:r w:rsidR="003E64AC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41B6C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всі необхідні </w:t>
      </w:r>
      <w:r w:rsidR="003E64AC" w:rsidRPr="006430EF">
        <w:rPr>
          <w:rStyle w:val="FontStyle18"/>
          <w:rFonts w:ascii="Times New Roman" w:hAnsi="Times New Roman" w:cs="Times New Roman"/>
          <w:sz w:val="28"/>
          <w:szCs w:val="28"/>
        </w:rPr>
        <w:t>документи</w:t>
      </w:r>
      <w:r w:rsidR="0029265C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у </w:t>
      </w:r>
      <w:r w:rsidR="003E64AC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відповідності із </w:t>
      </w:r>
      <w:r w:rsidR="00075B62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запитуваним </w:t>
      </w:r>
      <w:r w:rsidR="0029265C" w:rsidRPr="006430EF">
        <w:rPr>
          <w:rStyle w:val="FontStyle18"/>
          <w:rFonts w:ascii="Times New Roman" w:hAnsi="Times New Roman" w:cs="Times New Roman"/>
          <w:sz w:val="28"/>
          <w:szCs w:val="28"/>
        </w:rPr>
        <w:t>переліком</w:t>
      </w:r>
      <w:r w:rsidR="009723AA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, </w:t>
      </w:r>
      <w:r w:rsidR="003E64AC" w:rsidRPr="006430EF">
        <w:rPr>
          <w:rStyle w:val="FontStyle18"/>
          <w:rFonts w:ascii="Times New Roman" w:hAnsi="Times New Roman" w:cs="Times New Roman"/>
          <w:sz w:val="28"/>
          <w:szCs w:val="28"/>
        </w:rPr>
        <w:t>я</w:t>
      </w: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>кі зберігаються в Департаменті</w:t>
      </w:r>
      <w:r w:rsidR="0005590D" w:rsidRPr="006430EF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C05294" w:rsidRDefault="00C05294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З проханням сприяти у проведенні громадської експертизи було також направлено листа голові Громадської ради при виконавчому органі Київської міської ради (Київській міській державній адміністрації) у 2013-2014 роках </w:t>
      </w:r>
      <w:proofErr w:type="spellStart"/>
      <w:r>
        <w:rPr>
          <w:rStyle w:val="FontStyle18"/>
          <w:rFonts w:ascii="Times New Roman" w:hAnsi="Times New Roman" w:cs="Times New Roman"/>
          <w:sz w:val="28"/>
          <w:szCs w:val="28"/>
        </w:rPr>
        <w:t>Бурмаці</w:t>
      </w:r>
      <w:proofErr w:type="spellEnd"/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М.П.</w:t>
      </w:r>
    </w:p>
    <w:p w:rsidR="004240DB" w:rsidRPr="006430EF" w:rsidRDefault="004240DB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Крім того, для налагодження конструктивного діалогу, уповноважених представників Всеукраїнської громадської організації «Київське Віче» неодноразово було запрошено до Департаменту у будь-який зручний час для ґрунтовного опрацювання в робочому порядку питань, пов’язаних з проведенням громадської експертизи та ознайомленням з оригіналами всієї необхідної документації. </w:t>
      </w:r>
    </w:p>
    <w:p w:rsidR="00CD3D80" w:rsidRPr="006430EF" w:rsidRDefault="00536A55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Отже,</w:t>
      </w:r>
      <w:r w:rsidR="00075B62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9B3C8A">
        <w:rPr>
          <w:rStyle w:val="FontStyle18"/>
          <w:rFonts w:ascii="Times New Roman" w:hAnsi="Times New Roman" w:cs="Times New Roman"/>
          <w:sz w:val="28"/>
          <w:szCs w:val="28"/>
        </w:rPr>
        <w:t xml:space="preserve">міською владою та </w:t>
      </w:r>
      <w:r w:rsidR="00B20BCF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Департаментом суспільних комунікацій </w:t>
      </w:r>
      <w:r w:rsidR="009B3C8A">
        <w:rPr>
          <w:rStyle w:val="FontStyle18"/>
          <w:rFonts w:ascii="Times New Roman" w:hAnsi="Times New Roman" w:cs="Times New Roman"/>
          <w:sz w:val="28"/>
          <w:szCs w:val="28"/>
        </w:rPr>
        <w:t xml:space="preserve">зокрема, </w:t>
      </w:r>
      <w:r w:rsidR="00B20BCF" w:rsidRPr="006430EF">
        <w:rPr>
          <w:rStyle w:val="FontStyle18"/>
          <w:rFonts w:ascii="Times New Roman" w:hAnsi="Times New Roman" w:cs="Times New Roman"/>
          <w:sz w:val="28"/>
          <w:szCs w:val="28"/>
        </w:rPr>
        <w:t>дотримано всіх передбачених чинним законодавством вимог щодо процедури її проведення.</w:t>
      </w:r>
      <w:r w:rsidR="002C04AB" w:rsidRPr="006430E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C05294" w:rsidRPr="00AD0829" w:rsidRDefault="00B84E34" w:rsidP="00AD082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A7D58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І хоча згідно з п.5.2 </w:t>
      </w:r>
      <w:r w:rsidR="00AD0829" w:rsidRPr="00AD08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порядку сприяння проведенню громадської експертизи діяльності органів виконавчої влади, затвердженого </w:t>
      </w:r>
      <w:r w:rsidR="00AD0829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7A7D58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</w:t>
      </w:r>
      <w:r w:rsidR="007A7D58" w:rsidRPr="00AD08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5 листопада 2008 р. № 976 </w:t>
      </w:r>
      <w:r w:rsidR="007A7D58" w:rsidRPr="00AD0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експертні  пропозиції,  підготовлені  за  результатами громадської  експертизи  інститутом громадянського  суспільства,  повинні надійти у тримісячний строк від початку проведення громадської експертизи</w:t>
      </w:r>
      <w:r w:rsidR="00B56D35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>,</w:t>
      </w:r>
      <w:r w:rsidR="00075B62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D58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станом на 10 лютого 2016 року </w:t>
      </w:r>
      <w:r w:rsidR="00B56D35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536A55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 громадської експертизи </w:t>
      </w:r>
      <w:r w:rsidR="00075B62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A7D58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>над</w:t>
      </w:r>
      <w:r w:rsidR="00B56D35" w:rsidRPr="00AD0829">
        <w:rPr>
          <w:rStyle w:val="FontStyle18"/>
          <w:rFonts w:ascii="Times New Roman" w:hAnsi="Times New Roman" w:cs="Times New Roman"/>
          <w:sz w:val="28"/>
          <w:szCs w:val="28"/>
          <w:lang w:val="uk-UA"/>
        </w:rPr>
        <w:t>ійшли</w:t>
      </w:r>
      <w:r w:rsidR="006430EF" w:rsidRPr="00AD0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05294" w:rsidRPr="00C05294" w:rsidRDefault="00D117DA" w:rsidP="00B84E3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gramStart"/>
      <w:r w:rsidR="00C0529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gram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коли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ініціатор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не  подав </w:t>
      </w:r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експертні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у  </w:t>
      </w:r>
      <w:r w:rsidR="00C05294" w:rsidRPr="006430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визначений законодавством термін</w:t>
      </w:r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експертиза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такою, 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 xml:space="preserve">  не </w:t>
      </w:r>
      <w:proofErr w:type="spellStart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відбулася</w:t>
      </w:r>
      <w:proofErr w:type="spellEnd"/>
      <w:r w:rsidR="00C05294" w:rsidRPr="006430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A4A" w:rsidRDefault="00E67A4A" w:rsidP="007A7D58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1A42C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E67A4A" w:rsidRDefault="00E67A4A" w:rsidP="00CD3D80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05590D" w:rsidRDefault="0005590D" w:rsidP="00B20BCF">
      <w:pPr>
        <w:pStyle w:val="Style5"/>
        <w:widowControl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</w:p>
    <w:sectPr w:rsidR="0005590D" w:rsidSect="00B20BCF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B19"/>
    <w:multiLevelType w:val="hybridMultilevel"/>
    <w:tmpl w:val="B9AE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D4D"/>
    <w:rsid w:val="00003DDC"/>
    <w:rsid w:val="00021C54"/>
    <w:rsid w:val="0005590D"/>
    <w:rsid w:val="00075B62"/>
    <w:rsid w:val="000D7FC2"/>
    <w:rsid w:val="001007E2"/>
    <w:rsid w:val="0010429A"/>
    <w:rsid w:val="00114E8F"/>
    <w:rsid w:val="0013172D"/>
    <w:rsid w:val="001453C3"/>
    <w:rsid w:val="00173483"/>
    <w:rsid w:val="001820CC"/>
    <w:rsid w:val="001A1DFD"/>
    <w:rsid w:val="001A2740"/>
    <w:rsid w:val="001A42C5"/>
    <w:rsid w:val="001B1802"/>
    <w:rsid w:val="001C3C2D"/>
    <w:rsid w:val="001D6EF8"/>
    <w:rsid w:val="00214F28"/>
    <w:rsid w:val="00242F01"/>
    <w:rsid w:val="00254BDF"/>
    <w:rsid w:val="00262DC9"/>
    <w:rsid w:val="0029265C"/>
    <w:rsid w:val="002A39D5"/>
    <w:rsid w:val="002B7D82"/>
    <w:rsid w:val="002C04AB"/>
    <w:rsid w:val="002C7A09"/>
    <w:rsid w:val="003010C7"/>
    <w:rsid w:val="00334F68"/>
    <w:rsid w:val="00380707"/>
    <w:rsid w:val="003A31DB"/>
    <w:rsid w:val="003A38B7"/>
    <w:rsid w:val="003C5046"/>
    <w:rsid w:val="003C7B5B"/>
    <w:rsid w:val="003E64AC"/>
    <w:rsid w:val="00411FC6"/>
    <w:rsid w:val="004240DB"/>
    <w:rsid w:val="0042758F"/>
    <w:rsid w:val="00441B6C"/>
    <w:rsid w:val="004453B4"/>
    <w:rsid w:val="00460050"/>
    <w:rsid w:val="004D45F0"/>
    <w:rsid w:val="004F1284"/>
    <w:rsid w:val="0050085B"/>
    <w:rsid w:val="00502007"/>
    <w:rsid w:val="00516695"/>
    <w:rsid w:val="005327A5"/>
    <w:rsid w:val="005368AD"/>
    <w:rsid w:val="00536A55"/>
    <w:rsid w:val="005406CA"/>
    <w:rsid w:val="00542A7C"/>
    <w:rsid w:val="00543817"/>
    <w:rsid w:val="00550D59"/>
    <w:rsid w:val="00560AAD"/>
    <w:rsid w:val="00595966"/>
    <w:rsid w:val="005A3E2F"/>
    <w:rsid w:val="005A61F8"/>
    <w:rsid w:val="005C071F"/>
    <w:rsid w:val="005C2B60"/>
    <w:rsid w:val="005D68D6"/>
    <w:rsid w:val="005D699A"/>
    <w:rsid w:val="005E7776"/>
    <w:rsid w:val="005F013C"/>
    <w:rsid w:val="006113B2"/>
    <w:rsid w:val="00633603"/>
    <w:rsid w:val="006430EF"/>
    <w:rsid w:val="00657AFC"/>
    <w:rsid w:val="00665B6F"/>
    <w:rsid w:val="00666ED9"/>
    <w:rsid w:val="0066710A"/>
    <w:rsid w:val="00674C1D"/>
    <w:rsid w:val="006908BF"/>
    <w:rsid w:val="00690FFB"/>
    <w:rsid w:val="006916AA"/>
    <w:rsid w:val="006948DD"/>
    <w:rsid w:val="006A562B"/>
    <w:rsid w:val="006D65AF"/>
    <w:rsid w:val="006D6E32"/>
    <w:rsid w:val="006F105A"/>
    <w:rsid w:val="00703CEE"/>
    <w:rsid w:val="007101AA"/>
    <w:rsid w:val="00723D4D"/>
    <w:rsid w:val="00730633"/>
    <w:rsid w:val="00787BC6"/>
    <w:rsid w:val="007A7D58"/>
    <w:rsid w:val="007B2BA7"/>
    <w:rsid w:val="007C532A"/>
    <w:rsid w:val="007C5351"/>
    <w:rsid w:val="0080449E"/>
    <w:rsid w:val="008559A4"/>
    <w:rsid w:val="00861D2D"/>
    <w:rsid w:val="00881C79"/>
    <w:rsid w:val="008A3887"/>
    <w:rsid w:val="008E577E"/>
    <w:rsid w:val="009035DC"/>
    <w:rsid w:val="009237C8"/>
    <w:rsid w:val="009276F0"/>
    <w:rsid w:val="00947ADC"/>
    <w:rsid w:val="00952033"/>
    <w:rsid w:val="00961C7C"/>
    <w:rsid w:val="009723AA"/>
    <w:rsid w:val="0099403C"/>
    <w:rsid w:val="00996946"/>
    <w:rsid w:val="009B0AFA"/>
    <w:rsid w:val="009B3C8A"/>
    <w:rsid w:val="009C10BA"/>
    <w:rsid w:val="009E71FD"/>
    <w:rsid w:val="009F5E11"/>
    <w:rsid w:val="009F7FE7"/>
    <w:rsid w:val="00A069FA"/>
    <w:rsid w:val="00A20B1F"/>
    <w:rsid w:val="00A24B20"/>
    <w:rsid w:val="00A34C66"/>
    <w:rsid w:val="00A53747"/>
    <w:rsid w:val="00A545D7"/>
    <w:rsid w:val="00A86CB7"/>
    <w:rsid w:val="00A920FC"/>
    <w:rsid w:val="00AD0829"/>
    <w:rsid w:val="00AE2EFC"/>
    <w:rsid w:val="00AE4FE8"/>
    <w:rsid w:val="00B04895"/>
    <w:rsid w:val="00B05E74"/>
    <w:rsid w:val="00B20BCF"/>
    <w:rsid w:val="00B44E24"/>
    <w:rsid w:val="00B56D35"/>
    <w:rsid w:val="00B630A4"/>
    <w:rsid w:val="00B65C9A"/>
    <w:rsid w:val="00B81E08"/>
    <w:rsid w:val="00B84E34"/>
    <w:rsid w:val="00BB68B6"/>
    <w:rsid w:val="00BE2120"/>
    <w:rsid w:val="00C05294"/>
    <w:rsid w:val="00C07B71"/>
    <w:rsid w:val="00C40880"/>
    <w:rsid w:val="00C70999"/>
    <w:rsid w:val="00CA190C"/>
    <w:rsid w:val="00CB08EA"/>
    <w:rsid w:val="00CC1FBB"/>
    <w:rsid w:val="00CD3D80"/>
    <w:rsid w:val="00CF7A38"/>
    <w:rsid w:val="00D117DA"/>
    <w:rsid w:val="00D437BE"/>
    <w:rsid w:val="00D7158D"/>
    <w:rsid w:val="00D805EC"/>
    <w:rsid w:val="00DA521A"/>
    <w:rsid w:val="00DC100D"/>
    <w:rsid w:val="00DC4222"/>
    <w:rsid w:val="00E035AB"/>
    <w:rsid w:val="00E066F6"/>
    <w:rsid w:val="00E43EEB"/>
    <w:rsid w:val="00E55A79"/>
    <w:rsid w:val="00E6215B"/>
    <w:rsid w:val="00E65B8E"/>
    <w:rsid w:val="00E67A4A"/>
    <w:rsid w:val="00E83C1F"/>
    <w:rsid w:val="00E9567B"/>
    <w:rsid w:val="00EA6B31"/>
    <w:rsid w:val="00EC77E6"/>
    <w:rsid w:val="00EE75FE"/>
    <w:rsid w:val="00F14227"/>
    <w:rsid w:val="00F27219"/>
    <w:rsid w:val="00F363D9"/>
    <w:rsid w:val="00F41FE6"/>
    <w:rsid w:val="00F458B6"/>
    <w:rsid w:val="00F65504"/>
    <w:rsid w:val="00F737E1"/>
    <w:rsid w:val="00F80DA6"/>
    <w:rsid w:val="00FC0A02"/>
    <w:rsid w:val="00FC61E0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0"/>
  </w:style>
  <w:style w:type="paragraph" w:styleId="1">
    <w:name w:val="heading 1"/>
    <w:basedOn w:val="a"/>
    <w:next w:val="a"/>
    <w:link w:val="10"/>
    <w:qFormat/>
    <w:rsid w:val="001D6EF8"/>
    <w:pPr>
      <w:keepNext/>
      <w:widowControl w:val="0"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2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2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723D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3D4D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1D6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1D6EF8"/>
    <w:pPr>
      <w:widowControl w:val="0"/>
      <w:snapToGrid w:val="0"/>
      <w:spacing w:before="340" w:after="0" w:line="240" w:lineRule="auto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styleId="a3">
    <w:name w:val="Balloon Text"/>
    <w:basedOn w:val="a"/>
    <w:link w:val="a4"/>
    <w:semiHidden/>
    <w:unhideWhenUsed/>
    <w:rsid w:val="001D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7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68AD"/>
    <w:rPr>
      <w:color w:val="0000FF" w:themeColor="hyperlink"/>
      <w:u w:val="single"/>
    </w:rPr>
  </w:style>
  <w:style w:type="paragraph" w:customStyle="1" w:styleId="ShapkaDocumentu">
    <w:name w:val="Shapka Documentu"/>
    <w:basedOn w:val="a"/>
    <w:rsid w:val="00CB08E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10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0429A"/>
    <w:rPr>
      <w:b/>
      <w:bCs/>
    </w:rPr>
  </w:style>
  <w:style w:type="character" w:customStyle="1" w:styleId="apple-converted-space">
    <w:name w:val="apple-converted-space"/>
    <w:basedOn w:val="a0"/>
    <w:rsid w:val="0010429A"/>
  </w:style>
  <w:style w:type="paragraph" w:styleId="HTML">
    <w:name w:val="HTML Preformatted"/>
    <w:basedOn w:val="a"/>
    <w:link w:val="HTML0"/>
    <w:uiPriority w:val="99"/>
    <w:semiHidden/>
    <w:unhideWhenUsed/>
    <w:rsid w:val="0064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0E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DB4E-553F-4123-80B5-9F321BE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Сапуга</cp:lastModifiedBy>
  <cp:revision>46</cp:revision>
  <cp:lastPrinted>2015-01-16T10:28:00Z</cp:lastPrinted>
  <dcterms:created xsi:type="dcterms:W3CDTF">2014-10-24T11:45:00Z</dcterms:created>
  <dcterms:modified xsi:type="dcterms:W3CDTF">2016-02-10T10:40:00Z</dcterms:modified>
</cp:coreProperties>
</file>